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CEE7" w14:textId="6F0DB06E" w:rsidR="0009537B" w:rsidRPr="0009537B" w:rsidRDefault="00A52BA4" w:rsidP="00A52BA4">
      <w:pPr>
        <w:pStyle w:val="p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Commence </w:t>
      </w:r>
      <w:r w:rsidR="00557C15">
        <w:rPr>
          <w:b/>
          <w:sz w:val="36"/>
          <w:szCs w:val="36"/>
        </w:rPr>
        <w:t>CIC</w:t>
      </w:r>
    </w:p>
    <w:p w14:paraId="55285E8A" w14:textId="77777777" w:rsidR="0009537B" w:rsidRPr="0009537B" w:rsidRDefault="0009537B" w:rsidP="0009537B">
      <w:pPr>
        <w:pStyle w:val="p1"/>
        <w:jc w:val="center"/>
        <w:rPr>
          <w:b/>
          <w:sz w:val="36"/>
          <w:szCs w:val="36"/>
        </w:rPr>
      </w:pPr>
      <w:r w:rsidRPr="0009537B">
        <w:rPr>
          <w:b/>
          <w:sz w:val="36"/>
          <w:szCs w:val="36"/>
        </w:rPr>
        <w:t>Data Protection Policy</w:t>
      </w:r>
    </w:p>
    <w:p w14:paraId="08BFC02F" w14:textId="77777777" w:rsidR="0009537B" w:rsidRDefault="0009537B" w:rsidP="0009537B">
      <w:pPr>
        <w:pStyle w:val="p1"/>
      </w:pPr>
    </w:p>
    <w:p w14:paraId="3F3C7BB4" w14:textId="77777777" w:rsidR="0009537B" w:rsidRDefault="0009537B" w:rsidP="0009537B">
      <w:pPr>
        <w:pStyle w:val="p1"/>
      </w:pPr>
    </w:p>
    <w:p w14:paraId="0E627DD0" w14:textId="77777777" w:rsidR="0009537B" w:rsidRDefault="0009537B" w:rsidP="0009537B">
      <w:pPr>
        <w:pStyle w:val="p1"/>
      </w:pPr>
      <w:r>
        <w:t>Policy brief &amp; purpose</w:t>
      </w:r>
    </w:p>
    <w:p w14:paraId="73814ABC" w14:textId="77777777" w:rsidR="0009537B" w:rsidRDefault="0009537B" w:rsidP="0009537B">
      <w:pPr>
        <w:pStyle w:val="p2"/>
      </w:pPr>
      <w:r>
        <w:t>Our Company Data Protection Policy refers to our commitment to treat information of employees,</w:t>
      </w:r>
    </w:p>
    <w:p w14:paraId="421CF4A6" w14:textId="6DA56485" w:rsidR="0009537B" w:rsidRDefault="00557C15" w:rsidP="0009537B">
      <w:pPr>
        <w:pStyle w:val="p2"/>
      </w:pPr>
      <w:r>
        <w:t xml:space="preserve">customers, service users </w:t>
      </w:r>
      <w:r w:rsidR="0009537B">
        <w:t>and other interested parties with the utmost care and confidentiality.</w:t>
      </w:r>
    </w:p>
    <w:p w14:paraId="6BE262F0" w14:textId="77777777" w:rsidR="0009537B" w:rsidRDefault="0009537B" w:rsidP="0009537B">
      <w:pPr>
        <w:pStyle w:val="p2"/>
      </w:pPr>
      <w:r>
        <w:t>With this policy, we ensure that we gather, store and handle data fairly, transparently and with</w:t>
      </w:r>
    </w:p>
    <w:p w14:paraId="66FA7AD6" w14:textId="77777777" w:rsidR="0009537B" w:rsidRDefault="0009537B" w:rsidP="0009537B">
      <w:pPr>
        <w:pStyle w:val="p2"/>
      </w:pPr>
      <w:r>
        <w:t>respect towards individual rights.</w:t>
      </w:r>
    </w:p>
    <w:p w14:paraId="32474214" w14:textId="77777777" w:rsidR="0009537B" w:rsidRDefault="0009537B" w:rsidP="0009537B">
      <w:pPr>
        <w:pStyle w:val="p2"/>
      </w:pPr>
    </w:p>
    <w:p w14:paraId="72BEC70A" w14:textId="77777777" w:rsidR="0009537B" w:rsidRDefault="0009537B" w:rsidP="0009537B">
      <w:pPr>
        <w:pStyle w:val="p1"/>
      </w:pPr>
      <w:r>
        <w:t>Scope</w:t>
      </w:r>
    </w:p>
    <w:p w14:paraId="1BE6B94E" w14:textId="7D0E2CB6" w:rsidR="0009537B" w:rsidRDefault="0009537B" w:rsidP="0009537B">
      <w:pPr>
        <w:pStyle w:val="p2"/>
      </w:pPr>
      <w:r>
        <w:t xml:space="preserve">This policy refers to all parties (employees, job candidates, customers, </w:t>
      </w:r>
      <w:r w:rsidR="00557C15">
        <w:t xml:space="preserve">service users, </w:t>
      </w:r>
      <w:r>
        <w:t>suppliers etc.) who provide</w:t>
      </w:r>
    </w:p>
    <w:p w14:paraId="7D5FA3BF" w14:textId="77777777" w:rsidR="0009537B" w:rsidRDefault="0009537B" w:rsidP="0009537B">
      <w:pPr>
        <w:pStyle w:val="p2"/>
      </w:pPr>
      <w:r>
        <w:t>any amount of information to us.</w:t>
      </w:r>
    </w:p>
    <w:p w14:paraId="5919E25A" w14:textId="77777777" w:rsidR="0009537B" w:rsidRDefault="0009537B" w:rsidP="0009537B">
      <w:pPr>
        <w:pStyle w:val="p2"/>
      </w:pPr>
    </w:p>
    <w:p w14:paraId="510D7C39" w14:textId="77777777" w:rsidR="0009537B" w:rsidRDefault="0009537B" w:rsidP="0009537B">
      <w:pPr>
        <w:pStyle w:val="p3"/>
      </w:pPr>
      <w:r>
        <w:t>Who is covered under the Data Protection Policy?</w:t>
      </w:r>
    </w:p>
    <w:p w14:paraId="0D637545" w14:textId="77777777" w:rsidR="0009537B" w:rsidRDefault="0009537B" w:rsidP="0009537B">
      <w:pPr>
        <w:pStyle w:val="p2"/>
      </w:pPr>
      <w:r>
        <w:t>Employees of our company and its subsidiaries must follow this policy. Contractors, consultants,</w:t>
      </w:r>
    </w:p>
    <w:p w14:paraId="3B969462" w14:textId="23D63FA0" w:rsidR="0009537B" w:rsidRDefault="0009537B" w:rsidP="0009537B">
      <w:pPr>
        <w:pStyle w:val="p2"/>
      </w:pPr>
      <w:r>
        <w:t xml:space="preserve">partners and any other external entity are also covered. </w:t>
      </w:r>
      <w:r w:rsidR="00557C15">
        <w:t xml:space="preserve">Most importantly this covers the personal details of any of our service users date that we hold, </w:t>
      </w:r>
      <w:r>
        <w:t>Generally, our policy refers to anyone we</w:t>
      </w:r>
    </w:p>
    <w:p w14:paraId="1AC755E9" w14:textId="77777777" w:rsidR="0009537B" w:rsidRDefault="0009537B" w:rsidP="0009537B">
      <w:pPr>
        <w:pStyle w:val="p2"/>
      </w:pPr>
      <w:r>
        <w:t>collaborate with or acts on our behalf and may need occasional access to data.</w:t>
      </w:r>
    </w:p>
    <w:p w14:paraId="6C378B1B" w14:textId="77777777" w:rsidR="0009537B" w:rsidRDefault="0009537B" w:rsidP="0009537B">
      <w:pPr>
        <w:pStyle w:val="p2"/>
      </w:pPr>
    </w:p>
    <w:p w14:paraId="29E0853E" w14:textId="77777777" w:rsidR="0009537B" w:rsidRDefault="0009537B" w:rsidP="0009537B">
      <w:pPr>
        <w:pStyle w:val="p1"/>
      </w:pPr>
      <w:r>
        <w:t>Policy elements</w:t>
      </w:r>
    </w:p>
    <w:p w14:paraId="25646DDF" w14:textId="77777777" w:rsidR="0009537B" w:rsidRDefault="0009537B" w:rsidP="0009537B">
      <w:pPr>
        <w:pStyle w:val="p2"/>
      </w:pPr>
      <w:r>
        <w:t>As part of our operations, we need to obtain and process information. This information includes any</w:t>
      </w:r>
    </w:p>
    <w:p w14:paraId="18D7CF64" w14:textId="77777777" w:rsidR="0009537B" w:rsidRDefault="0009537B" w:rsidP="0009537B">
      <w:pPr>
        <w:pStyle w:val="p2"/>
      </w:pPr>
      <w:r>
        <w:t>offline or online data that makes a person identifiable such as names, addresses, usernames and</w:t>
      </w:r>
    </w:p>
    <w:p w14:paraId="2A3BFED4" w14:textId="77777777" w:rsidR="0009537B" w:rsidRDefault="0009537B" w:rsidP="0009537B">
      <w:pPr>
        <w:pStyle w:val="p2"/>
      </w:pPr>
      <w:r>
        <w:t>passwords, digital footprints, photographs, social security numbers, financial data etc.</w:t>
      </w:r>
    </w:p>
    <w:p w14:paraId="5AABDA23" w14:textId="77777777" w:rsidR="0009537B" w:rsidRDefault="0009537B" w:rsidP="0009537B">
      <w:pPr>
        <w:pStyle w:val="p2"/>
      </w:pPr>
      <w:r>
        <w:t>Our company collects this information in a transparent way and only with the full cooperation and</w:t>
      </w:r>
    </w:p>
    <w:p w14:paraId="0DDC69BA" w14:textId="77777777" w:rsidR="0009537B" w:rsidRDefault="0009537B" w:rsidP="0009537B">
      <w:pPr>
        <w:pStyle w:val="p2"/>
      </w:pPr>
      <w:r>
        <w:t>knowledge of interested parties. Once this information is available to us, the following rules apply.</w:t>
      </w:r>
    </w:p>
    <w:p w14:paraId="5BD0C575" w14:textId="77777777" w:rsidR="0009537B" w:rsidRDefault="0009537B" w:rsidP="0009537B">
      <w:pPr>
        <w:pStyle w:val="p2"/>
      </w:pPr>
      <w:r>
        <w:t>Our data will be:</w:t>
      </w:r>
    </w:p>
    <w:p w14:paraId="7333FEE1" w14:textId="77777777" w:rsidR="0009537B" w:rsidRDefault="0009537B" w:rsidP="0009537B">
      <w:pPr>
        <w:pStyle w:val="p2"/>
        <w:numPr>
          <w:ilvl w:val="0"/>
          <w:numId w:val="1"/>
        </w:numPr>
      </w:pPr>
      <w:r>
        <w:t xml:space="preserve">Accurate and kept </w:t>
      </w:r>
      <w:proofErr w:type="gramStart"/>
      <w:r>
        <w:t>up-to-date</w:t>
      </w:r>
      <w:proofErr w:type="gramEnd"/>
    </w:p>
    <w:p w14:paraId="2CC5F4BA" w14:textId="77777777" w:rsidR="0009537B" w:rsidRDefault="0009537B" w:rsidP="0009537B">
      <w:pPr>
        <w:pStyle w:val="p2"/>
        <w:numPr>
          <w:ilvl w:val="0"/>
          <w:numId w:val="1"/>
        </w:numPr>
      </w:pPr>
      <w:r>
        <w:t>Collected fairly and for lawful purposes only</w:t>
      </w:r>
    </w:p>
    <w:p w14:paraId="414A4821" w14:textId="77777777" w:rsidR="0009537B" w:rsidRDefault="0009537B" w:rsidP="0009537B">
      <w:pPr>
        <w:pStyle w:val="p2"/>
        <w:numPr>
          <w:ilvl w:val="0"/>
          <w:numId w:val="1"/>
        </w:numPr>
      </w:pPr>
      <w:r>
        <w:t>Processed by the company within its legal and moral boundaries</w:t>
      </w:r>
    </w:p>
    <w:p w14:paraId="59BDFB8B" w14:textId="77777777" w:rsidR="0009537B" w:rsidRPr="0009537B" w:rsidRDefault="0009537B" w:rsidP="0009537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Protected against any unauthorized or illegal access by internal or external parties</w:t>
      </w:r>
    </w:p>
    <w:p w14:paraId="6867F05D" w14:textId="77777777" w:rsidR="0009537B" w:rsidRPr="0009537B" w:rsidRDefault="0009537B" w:rsidP="0009537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Our data will not be:</w:t>
      </w:r>
    </w:p>
    <w:p w14:paraId="767D1D10" w14:textId="77777777" w:rsidR="0009537B" w:rsidRPr="0009537B" w:rsidRDefault="0009537B" w:rsidP="0009537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Communicated informally</w:t>
      </w:r>
    </w:p>
    <w:p w14:paraId="38D0E3A0" w14:textId="77777777" w:rsidR="0009537B" w:rsidRPr="0009537B" w:rsidRDefault="0009537B" w:rsidP="0009537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Stored for more than a specified amount of time</w:t>
      </w:r>
    </w:p>
    <w:p w14:paraId="40B951DC" w14:textId="77777777" w:rsidR="0009537B" w:rsidRPr="0009537B" w:rsidRDefault="0009537B" w:rsidP="0009537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Transferred to organizations, states or countries that do not have adequate data protection</w:t>
      </w:r>
    </w:p>
    <w:p w14:paraId="20862B82" w14:textId="77777777" w:rsidR="0009537B" w:rsidRDefault="0009537B" w:rsidP="0009537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Policies</w:t>
      </w:r>
    </w:p>
    <w:p w14:paraId="563FD1BF" w14:textId="77777777" w:rsidR="0009537B" w:rsidRPr="0009537B" w:rsidRDefault="0009537B" w:rsidP="0009537B">
      <w:pPr>
        <w:pStyle w:val="ListParagraph"/>
        <w:rPr>
          <w:rFonts w:ascii="Helvetica" w:hAnsi="Helvetica" w:cs="Times New Roman"/>
          <w:sz w:val="18"/>
          <w:szCs w:val="18"/>
          <w:lang w:eastAsia="en-GB"/>
        </w:rPr>
      </w:pPr>
    </w:p>
    <w:p w14:paraId="695E7D14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Distributed to any party other than the ones agreed upon by the data’s owner (exempting</w:t>
      </w:r>
    </w:p>
    <w:p w14:paraId="68F1494C" w14:textId="77777777" w:rsid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legitimate requests from law enforcement authorities)</w:t>
      </w:r>
    </w:p>
    <w:p w14:paraId="0B95CB12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</w:p>
    <w:p w14:paraId="0C9C1895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In addition to ways of handling the data the company has direct obligations towards people to</w:t>
      </w:r>
    </w:p>
    <w:p w14:paraId="5B67B197" w14:textId="4004F0B1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 xml:space="preserve">whom the data belongs. </w:t>
      </w:r>
      <w:r w:rsidR="00557C15" w:rsidRPr="0009537B">
        <w:rPr>
          <w:rFonts w:ascii="Helvetica" w:hAnsi="Helvetica" w:cs="Times New Roman"/>
          <w:sz w:val="18"/>
          <w:szCs w:val="18"/>
          <w:lang w:eastAsia="en-GB"/>
        </w:rPr>
        <w:t>Specifically,</w:t>
      </w:r>
      <w:r w:rsidRPr="0009537B">
        <w:rPr>
          <w:rFonts w:ascii="Helvetica" w:hAnsi="Helvetica" w:cs="Times New Roman"/>
          <w:sz w:val="18"/>
          <w:szCs w:val="18"/>
          <w:lang w:eastAsia="en-GB"/>
        </w:rPr>
        <w:t xml:space="preserve"> we must:</w:t>
      </w:r>
    </w:p>
    <w:p w14:paraId="3414E72A" w14:textId="77777777" w:rsidR="0009537B" w:rsidRPr="0009537B" w:rsidRDefault="0009537B" w:rsidP="0009537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Let people know which of their data is collected</w:t>
      </w:r>
    </w:p>
    <w:p w14:paraId="20F51305" w14:textId="77777777" w:rsidR="0009537B" w:rsidRPr="0009537B" w:rsidRDefault="0009537B" w:rsidP="0009537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Inform people about how we’ll process their data</w:t>
      </w:r>
    </w:p>
    <w:p w14:paraId="74E77BB5" w14:textId="77777777" w:rsidR="0009537B" w:rsidRPr="0009537B" w:rsidRDefault="0009537B" w:rsidP="0009537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Inform people about who has access to their information</w:t>
      </w:r>
    </w:p>
    <w:p w14:paraId="6F81C73C" w14:textId="77777777" w:rsidR="0009537B" w:rsidRPr="0009537B" w:rsidRDefault="0009537B" w:rsidP="0009537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Have provisions in cases of lost, corrupted or compromised data</w:t>
      </w:r>
    </w:p>
    <w:p w14:paraId="60C54BFF" w14:textId="77777777" w:rsidR="0009537B" w:rsidRPr="0009537B" w:rsidRDefault="0009537B" w:rsidP="0009537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Allow people to request that we modify, erase, reduce or correct data contained in</w:t>
      </w:r>
    </w:p>
    <w:p w14:paraId="0C015194" w14:textId="77777777" w:rsidR="0009537B" w:rsidRPr="0009537B" w:rsidRDefault="0009537B" w:rsidP="0009537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our databases</w:t>
      </w:r>
    </w:p>
    <w:p w14:paraId="29A3495F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</w:p>
    <w:p w14:paraId="6D539A30" w14:textId="4EE3384E" w:rsidR="00557C15" w:rsidRDefault="00557C15" w:rsidP="0009537B">
      <w:pPr>
        <w:rPr>
          <w:rFonts w:ascii="Helvetica" w:hAnsi="Helvetica" w:cs="Times New Roman"/>
          <w:lang w:eastAsia="en-GB"/>
        </w:rPr>
      </w:pPr>
      <w:r>
        <w:rPr>
          <w:rFonts w:ascii="Helvetica" w:hAnsi="Helvetica" w:cs="Times New Roman"/>
          <w:lang w:eastAsia="en-GB"/>
        </w:rPr>
        <w:t>Storage of paperwork</w:t>
      </w:r>
    </w:p>
    <w:p w14:paraId="664DB9F1" w14:textId="64D4C92B" w:rsidR="00557C15" w:rsidRDefault="00557C15" w:rsidP="0009537B">
      <w:pPr>
        <w:rPr>
          <w:rFonts w:ascii="Helvetica" w:hAnsi="Helvetica" w:cs="Times New Roman"/>
          <w:sz w:val="20"/>
          <w:szCs w:val="20"/>
          <w:lang w:eastAsia="en-GB"/>
        </w:rPr>
      </w:pPr>
      <w:r>
        <w:rPr>
          <w:rFonts w:ascii="Helvetica" w:hAnsi="Helvetica" w:cs="Times New Roman"/>
          <w:sz w:val="20"/>
          <w:szCs w:val="20"/>
          <w:lang w:eastAsia="en-GB"/>
        </w:rPr>
        <w:t xml:space="preserve">Our community work involves collecting paperwork such as feedback forms, registration forms and other personal data from our community’s service user. We </w:t>
      </w:r>
      <w:proofErr w:type="gramStart"/>
      <w:r>
        <w:rPr>
          <w:rFonts w:ascii="Helvetica" w:hAnsi="Helvetica" w:cs="Times New Roman"/>
          <w:sz w:val="20"/>
          <w:szCs w:val="20"/>
          <w:lang w:eastAsia="en-GB"/>
        </w:rPr>
        <w:t>will;</w:t>
      </w:r>
      <w:proofErr w:type="gramEnd"/>
    </w:p>
    <w:p w14:paraId="42021462" w14:textId="380AFCE8" w:rsidR="00557C15" w:rsidRDefault="00557C15" w:rsidP="00557C15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>
        <w:rPr>
          <w:rFonts w:ascii="Helvetica" w:hAnsi="Helvetica" w:cs="Times New Roman"/>
          <w:sz w:val="20"/>
          <w:szCs w:val="20"/>
          <w:lang w:eastAsia="en-GB"/>
        </w:rPr>
        <w:t>Only ask for personal details we need and keep it to a minimal.</w:t>
      </w:r>
    </w:p>
    <w:p w14:paraId="4F6385A5" w14:textId="2F1306B3" w:rsidR="00557C15" w:rsidRDefault="00557C15" w:rsidP="00557C15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>
        <w:rPr>
          <w:rFonts w:ascii="Helvetica" w:hAnsi="Helvetica" w:cs="Times New Roman"/>
          <w:sz w:val="20"/>
          <w:szCs w:val="20"/>
          <w:lang w:eastAsia="en-GB"/>
        </w:rPr>
        <w:t>Store paperwork in a locked filing cabinet in a locked office.</w:t>
      </w:r>
    </w:p>
    <w:p w14:paraId="189534B0" w14:textId="569472CB" w:rsidR="00557C15" w:rsidRDefault="00557C15" w:rsidP="00557C15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>
        <w:rPr>
          <w:rFonts w:ascii="Helvetica" w:hAnsi="Helvetica" w:cs="Times New Roman"/>
          <w:sz w:val="20"/>
          <w:szCs w:val="20"/>
          <w:lang w:eastAsia="en-GB"/>
        </w:rPr>
        <w:t xml:space="preserve">Keep any electronic documents under password protection. </w:t>
      </w:r>
    </w:p>
    <w:p w14:paraId="07F4D4CD" w14:textId="444E711B" w:rsidR="00557C15" w:rsidRPr="00557C15" w:rsidRDefault="00557C15" w:rsidP="00557C15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>
        <w:rPr>
          <w:rFonts w:ascii="Helvetica" w:hAnsi="Helvetica" w:cs="Times New Roman"/>
          <w:sz w:val="20"/>
          <w:szCs w:val="20"/>
          <w:lang w:eastAsia="en-GB"/>
        </w:rPr>
        <w:t xml:space="preserve">We will destroy all documents after three years. </w:t>
      </w:r>
    </w:p>
    <w:p w14:paraId="3B4F2510" w14:textId="77777777" w:rsidR="00557C15" w:rsidRDefault="00557C15" w:rsidP="0009537B">
      <w:pPr>
        <w:rPr>
          <w:rFonts w:ascii="Helvetica" w:hAnsi="Helvetica" w:cs="Times New Roman"/>
          <w:lang w:eastAsia="en-GB"/>
        </w:rPr>
      </w:pPr>
    </w:p>
    <w:p w14:paraId="78429A99" w14:textId="77777777" w:rsidR="0009537B" w:rsidRPr="0009537B" w:rsidRDefault="0009537B" w:rsidP="0009537B">
      <w:pPr>
        <w:rPr>
          <w:rFonts w:ascii="Helvetica" w:hAnsi="Helvetica" w:cs="Times New Roman"/>
          <w:lang w:eastAsia="en-GB"/>
        </w:rPr>
      </w:pPr>
      <w:r w:rsidRPr="0009537B">
        <w:rPr>
          <w:rFonts w:ascii="Helvetica" w:hAnsi="Helvetica" w:cs="Times New Roman"/>
          <w:lang w:eastAsia="en-GB"/>
        </w:rPr>
        <w:t>Actions</w:t>
      </w:r>
    </w:p>
    <w:p w14:paraId="2E31DEA9" w14:textId="43C58062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 xml:space="preserve">To exercise data </w:t>
      </w:r>
      <w:r w:rsidR="00557C15" w:rsidRPr="0009537B">
        <w:rPr>
          <w:rFonts w:ascii="Helvetica" w:hAnsi="Helvetica" w:cs="Times New Roman"/>
          <w:sz w:val="18"/>
          <w:szCs w:val="18"/>
          <w:lang w:eastAsia="en-GB"/>
        </w:rPr>
        <w:t>protection,</w:t>
      </w:r>
      <w:r w:rsidRPr="0009537B">
        <w:rPr>
          <w:rFonts w:ascii="Helvetica" w:hAnsi="Helvetica" w:cs="Times New Roman"/>
          <w:sz w:val="18"/>
          <w:szCs w:val="18"/>
          <w:lang w:eastAsia="en-GB"/>
        </w:rPr>
        <w:t xml:space="preserve"> we’re committed to:</w:t>
      </w:r>
    </w:p>
    <w:p w14:paraId="4A37D5A2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Restrict and monitor access to sensitive data</w:t>
      </w:r>
    </w:p>
    <w:p w14:paraId="5B0B7254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lastRenderedPageBreak/>
        <w:t>Develop transparent data collection procedures</w:t>
      </w:r>
    </w:p>
    <w:p w14:paraId="612DEF7C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Train employees in online privacy and security measures</w:t>
      </w:r>
    </w:p>
    <w:p w14:paraId="3A494243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 xml:space="preserve">Build secure networks to protect online data from </w:t>
      </w:r>
      <w:r w:rsidRPr="0009537B">
        <w:rPr>
          <w:rFonts w:ascii="Helvetica" w:hAnsi="Helvetica" w:cs="Times New Roman"/>
          <w:color w:val="0000FF"/>
          <w:sz w:val="18"/>
          <w:szCs w:val="18"/>
          <w:lang w:eastAsia="en-GB"/>
        </w:rPr>
        <w:t>cyberattacks</w:t>
      </w:r>
    </w:p>
    <w:p w14:paraId="277FD27E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Establish clear procedures for reporting privacy breaches or data misuse</w:t>
      </w:r>
    </w:p>
    <w:p w14:paraId="6DBAF08E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Include contract clauses or communicate statements on how we handle data</w:t>
      </w:r>
    </w:p>
    <w:p w14:paraId="37AB6E0C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Establish data protection practices (document shredding, secure locks, data encryption,</w:t>
      </w:r>
    </w:p>
    <w:p w14:paraId="46A9A2F1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frequent backups, access authorization etc.)</w:t>
      </w:r>
    </w:p>
    <w:p w14:paraId="74DCD68F" w14:textId="77777777" w:rsid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Our data protection provisions will appear on our website.</w:t>
      </w:r>
    </w:p>
    <w:p w14:paraId="57201213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</w:p>
    <w:p w14:paraId="046252ED" w14:textId="77777777" w:rsidR="0009537B" w:rsidRPr="0009537B" w:rsidRDefault="0009537B" w:rsidP="0009537B">
      <w:pPr>
        <w:rPr>
          <w:rFonts w:ascii="Helvetica" w:hAnsi="Helvetica" w:cs="Times New Roman"/>
          <w:lang w:eastAsia="en-GB"/>
        </w:rPr>
      </w:pPr>
      <w:r w:rsidRPr="0009537B">
        <w:rPr>
          <w:rFonts w:ascii="Helvetica" w:hAnsi="Helvetica" w:cs="Times New Roman"/>
          <w:lang w:eastAsia="en-GB"/>
        </w:rPr>
        <w:t>Disciplinary Consequences</w:t>
      </w:r>
    </w:p>
    <w:p w14:paraId="4B13F06A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All principles described in this policy must be strictly followed. A breach of data protection</w:t>
      </w:r>
    </w:p>
    <w:p w14:paraId="56FAF3B0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guidelines will invoke disciplinary and possibly legal action.</w:t>
      </w:r>
    </w:p>
    <w:p w14:paraId="74639754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Disclaimer: This policy template is meant to provide general guidelines and should be used as a</w:t>
      </w:r>
    </w:p>
    <w:p w14:paraId="2BB15D0A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 xml:space="preserve">reference. It may not take into account all relevant local, state or federal laws and is not </w:t>
      </w:r>
      <w:proofErr w:type="gramStart"/>
      <w:r w:rsidRPr="0009537B">
        <w:rPr>
          <w:rFonts w:ascii="Helvetica" w:hAnsi="Helvetica" w:cs="Times New Roman"/>
          <w:sz w:val="18"/>
          <w:szCs w:val="18"/>
          <w:lang w:eastAsia="en-GB"/>
        </w:rPr>
        <w:t>a legal</w:t>
      </w:r>
      <w:proofErr w:type="gramEnd"/>
    </w:p>
    <w:p w14:paraId="4E4B1549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document. Neither the author nor Workable will assume any legal liability that may arise from the</w:t>
      </w:r>
    </w:p>
    <w:p w14:paraId="317C6464" w14:textId="77777777" w:rsid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use of this policy.</w:t>
      </w:r>
    </w:p>
    <w:p w14:paraId="0C242620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</w:p>
    <w:p w14:paraId="61D74C46" w14:textId="77777777" w:rsidR="0009537B" w:rsidRPr="0009537B" w:rsidRDefault="0009537B" w:rsidP="0009537B">
      <w:pPr>
        <w:rPr>
          <w:rFonts w:ascii="Helvetica" w:hAnsi="Helvetica" w:cs="Times New Roman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sz w:val="18"/>
          <w:szCs w:val="18"/>
          <w:lang w:eastAsia="en-GB"/>
        </w:rPr>
        <w:t>Further reading:</w:t>
      </w:r>
    </w:p>
    <w:p w14:paraId="1B96118B" w14:textId="77777777" w:rsidR="0009537B" w:rsidRPr="0009537B" w:rsidRDefault="0009537B" w:rsidP="0009537B">
      <w:pPr>
        <w:rPr>
          <w:rFonts w:ascii="Helvetica" w:hAnsi="Helvetica" w:cs="Times New Roman"/>
          <w:color w:val="0000FF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color w:val="0000FF"/>
          <w:sz w:val="18"/>
          <w:szCs w:val="18"/>
          <w:lang w:eastAsia="en-GB"/>
        </w:rPr>
        <w:t>Data Protection Act of 1998 (UK)</w:t>
      </w:r>
    </w:p>
    <w:p w14:paraId="672BBB7D" w14:textId="77777777" w:rsidR="0009537B" w:rsidRPr="0009537B" w:rsidRDefault="0009537B" w:rsidP="0009537B">
      <w:pPr>
        <w:rPr>
          <w:rFonts w:ascii="Helvetica" w:hAnsi="Helvetica" w:cs="Times New Roman"/>
          <w:color w:val="0000FF"/>
          <w:sz w:val="18"/>
          <w:szCs w:val="18"/>
          <w:lang w:eastAsia="en-GB"/>
        </w:rPr>
      </w:pPr>
      <w:r w:rsidRPr="0009537B">
        <w:rPr>
          <w:rFonts w:ascii="Helvetica" w:hAnsi="Helvetica" w:cs="Times New Roman"/>
          <w:color w:val="0000FF"/>
          <w:sz w:val="18"/>
          <w:szCs w:val="18"/>
          <w:lang w:eastAsia="en-GB"/>
        </w:rPr>
        <w:t>Data protection in United States</w:t>
      </w:r>
    </w:p>
    <w:p w14:paraId="13C49AE1" w14:textId="77777777" w:rsidR="00000000" w:rsidRDefault="00000000"/>
    <w:p w14:paraId="787675DD" w14:textId="77777777" w:rsidR="0009537B" w:rsidRDefault="0009537B">
      <w:r>
        <w:t>Policy reviewed every May</w:t>
      </w:r>
    </w:p>
    <w:p w14:paraId="73948E1A" w14:textId="77777777" w:rsidR="0009537B" w:rsidRDefault="0009537B"/>
    <w:p w14:paraId="251C6E2A" w14:textId="0CE14C6E" w:rsidR="0009537B" w:rsidRDefault="0009537B">
      <w:r>
        <w:t xml:space="preserve">Last reviewed by </w:t>
      </w:r>
      <w:r w:rsidR="00A52BA4">
        <w:t>Maryam Seyad</w:t>
      </w:r>
      <w:r w:rsidR="00557C15">
        <w:t xml:space="preserve"> Senior</w:t>
      </w:r>
      <w:r w:rsidR="00BD1A37">
        <w:t xml:space="preserve"> Director</w:t>
      </w:r>
      <w:r>
        <w:t xml:space="preserve"> </w:t>
      </w:r>
      <w:r w:rsidR="00557C15">
        <w:t>Date</w:t>
      </w:r>
      <w:r w:rsidR="00A52BA4">
        <w:t xml:space="preserve"> 16/02/2025</w:t>
      </w:r>
    </w:p>
    <w:p w14:paraId="6CB6C0A2" w14:textId="53AA39E4" w:rsidR="00BD1A37" w:rsidRDefault="00BD1A37"/>
    <w:sectPr w:rsidR="00BD1A37" w:rsidSect="00724B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A2B53"/>
    <w:multiLevelType w:val="hybridMultilevel"/>
    <w:tmpl w:val="9098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6670"/>
    <w:multiLevelType w:val="hybridMultilevel"/>
    <w:tmpl w:val="2772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0B37"/>
    <w:multiLevelType w:val="hybridMultilevel"/>
    <w:tmpl w:val="E5F2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43528">
    <w:abstractNumId w:val="0"/>
  </w:num>
  <w:num w:numId="2" w16cid:durableId="1629627700">
    <w:abstractNumId w:val="1"/>
  </w:num>
  <w:num w:numId="3" w16cid:durableId="1153645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7B"/>
    <w:rsid w:val="0009537B"/>
    <w:rsid w:val="00557C15"/>
    <w:rsid w:val="00724B92"/>
    <w:rsid w:val="008435D5"/>
    <w:rsid w:val="00902C5E"/>
    <w:rsid w:val="00A52BA4"/>
    <w:rsid w:val="00B52E58"/>
    <w:rsid w:val="00B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B6C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9537B"/>
    <w:rPr>
      <w:rFonts w:ascii="Helvetica" w:hAnsi="Helvetica" w:cs="Times New Roman"/>
      <w:lang w:eastAsia="en-GB"/>
    </w:rPr>
  </w:style>
  <w:style w:type="paragraph" w:customStyle="1" w:styleId="p2">
    <w:name w:val="p2"/>
    <w:basedOn w:val="Normal"/>
    <w:rsid w:val="0009537B"/>
    <w:rPr>
      <w:rFonts w:ascii="Helvetica" w:hAnsi="Helvetica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09537B"/>
    <w:rPr>
      <w:rFonts w:ascii="Helvetica" w:hAnsi="Helvetica" w:cs="Times New Roman"/>
      <w:sz w:val="21"/>
      <w:szCs w:val="21"/>
      <w:lang w:eastAsia="en-GB"/>
    </w:rPr>
  </w:style>
  <w:style w:type="character" w:customStyle="1" w:styleId="s1">
    <w:name w:val="s1"/>
    <w:basedOn w:val="DefaultParagraphFont"/>
    <w:rsid w:val="0009537B"/>
    <w:rPr>
      <w:color w:val="0000FF"/>
    </w:rPr>
  </w:style>
  <w:style w:type="paragraph" w:styleId="ListParagraph">
    <w:name w:val="List Paragraph"/>
    <w:basedOn w:val="Normal"/>
    <w:uiPriority w:val="34"/>
    <w:qFormat/>
    <w:rsid w:val="0009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3559</Characters>
  <Application>Microsoft Office Word</Application>
  <DocSecurity>0</DocSecurity>
  <Lines>86</Lines>
  <Paragraphs>82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thorne</dc:creator>
  <cp:keywords/>
  <dc:description/>
  <cp:lastModifiedBy>maryam seyad</cp:lastModifiedBy>
  <cp:revision>3</cp:revision>
  <cp:lastPrinted>2020-05-08T11:46:00Z</cp:lastPrinted>
  <dcterms:created xsi:type="dcterms:W3CDTF">2023-02-28T21:05:00Z</dcterms:created>
  <dcterms:modified xsi:type="dcterms:W3CDTF">2025-02-16T01:41:00Z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9b3aaa56d50896f3eb37ed66f6a56da83ef7c5d7e6bfba48aeb9633d2ce772c9</vt:lpwstr>
  </property>
</Properties>
</file>